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AFD8">
      <w:pPr>
        <w:spacing w:before="5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pacing w:val="14"/>
          <w:sz w:val="28"/>
          <w:szCs w:val="28"/>
        </w:rPr>
        <w:t>附件</w:t>
      </w:r>
      <w:r>
        <w:rPr>
          <w:rFonts w:ascii="黑体" w:hAnsi="黑体" w:eastAsia="黑体"/>
          <w:spacing w:val="14"/>
          <w:sz w:val="28"/>
          <w:szCs w:val="28"/>
        </w:rPr>
        <w:t>3</w:t>
      </w:r>
    </w:p>
    <w:p w14:paraId="6FA6E07D">
      <w:pPr>
        <w:spacing w:line="247" w:lineRule="auto"/>
      </w:pPr>
      <w:r>
        <w:t xml:space="preserve"> </w:t>
      </w:r>
    </w:p>
    <w:p w14:paraId="43E2FFE2">
      <w:pPr>
        <w:spacing w:line="247" w:lineRule="auto"/>
      </w:pPr>
    </w:p>
    <w:p w14:paraId="6F66D6C6">
      <w:pPr>
        <w:jc w:val="center"/>
        <w:rPr>
          <w:rFonts w:ascii="方正小标宋_GBK" w:eastAsia="方正小标宋_GBK"/>
          <w:sz w:val="43"/>
          <w:szCs w:val="43"/>
        </w:rPr>
      </w:pPr>
      <w:r>
        <w:rPr>
          <w:rFonts w:hint="eastAsia" w:ascii="方正小标宋_GBK" w:eastAsia="方正小标宋_GBK"/>
          <w:sz w:val="43"/>
          <w:szCs w:val="43"/>
        </w:rPr>
        <w:t>新疆天山职业技术大学银龄大学计划服务</w:t>
      </w:r>
    </w:p>
    <w:p w14:paraId="149ABCC6">
      <w:pPr>
        <w:jc w:val="center"/>
        <w:rPr>
          <w:rFonts w:hint="eastAsia" w:ascii="方正小标宋_GBK" w:eastAsia="方正小标宋_GBK"/>
          <w:sz w:val="43"/>
          <w:szCs w:val="43"/>
        </w:rPr>
      </w:pPr>
      <w:r>
        <w:rPr>
          <w:rFonts w:hint="eastAsia" w:ascii="方正小标宋_GBK" w:eastAsia="方正小标宋_GBK"/>
          <w:sz w:val="43"/>
          <w:szCs w:val="43"/>
        </w:rPr>
        <w:t>协议书</w:t>
      </w:r>
    </w:p>
    <w:p w14:paraId="0DCB3911">
      <w:pPr>
        <w:spacing w:line="244" w:lineRule="auto"/>
      </w:pPr>
    </w:p>
    <w:p w14:paraId="2EB34B62">
      <w:pPr>
        <w:pStyle w:val="2"/>
        <w:spacing w:before="150"/>
        <w:rPr>
          <w:spacing w:val="5"/>
          <w:sz w:val="35"/>
          <w:szCs w:val="35"/>
        </w:rPr>
      </w:pPr>
    </w:p>
    <w:p w14:paraId="00D963CA">
      <w:pPr>
        <w:pStyle w:val="2"/>
        <w:spacing w:before="150"/>
        <w:rPr>
          <w:spacing w:val="5"/>
          <w:sz w:val="35"/>
          <w:szCs w:val="35"/>
        </w:rPr>
      </w:pPr>
    </w:p>
    <w:p w14:paraId="3BF114B0">
      <w:pPr>
        <w:pStyle w:val="2"/>
        <w:spacing w:before="150"/>
        <w:rPr>
          <w:spacing w:val="5"/>
          <w:sz w:val="35"/>
          <w:szCs w:val="35"/>
        </w:rPr>
      </w:pPr>
    </w:p>
    <w:p w14:paraId="58CEB962">
      <w:pPr>
        <w:pStyle w:val="2"/>
        <w:spacing w:before="150"/>
        <w:rPr>
          <w:spacing w:val="5"/>
          <w:sz w:val="35"/>
          <w:szCs w:val="35"/>
        </w:rPr>
      </w:pPr>
    </w:p>
    <w:p w14:paraId="20CBF74A">
      <w:pPr>
        <w:pStyle w:val="2"/>
        <w:spacing w:before="150"/>
        <w:rPr>
          <w:spacing w:val="5"/>
          <w:sz w:val="35"/>
          <w:szCs w:val="35"/>
        </w:rPr>
      </w:pPr>
    </w:p>
    <w:p w14:paraId="024FE82B">
      <w:pPr>
        <w:pStyle w:val="2"/>
        <w:spacing w:before="150"/>
        <w:rPr>
          <w:sz w:val="35"/>
          <w:szCs w:val="35"/>
        </w:rPr>
      </w:pPr>
      <w:r>
        <w:rPr>
          <w:rFonts w:hint="eastAsia"/>
          <w:spacing w:val="5"/>
          <w:sz w:val="35"/>
          <w:szCs w:val="35"/>
        </w:rPr>
        <w:t>甲方名称：</w:t>
      </w:r>
      <w:r>
        <w:rPr>
          <w:rFonts w:hint="eastAsia"/>
          <w:spacing w:val="23"/>
          <w:sz w:val="35"/>
          <w:szCs w:val="35"/>
          <w:u w:val="single"/>
        </w:rPr>
        <w:t xml:space="preserve">   </w:t>
      </w:r>
      <w:r>
        <w:rPr>
          <w:rFonts w:hint="eastAsia"/>
          <w:spacing w:val="5"/>
          <w:sz w:val="35"/>
          <w:szCs w:val="35"/>
          <w:u w:val="single"/>
        </w:rPr>
        <w:t>新疆天山职业技术大学</w:t>
      </w:r>
      <w:r>
        <w:rPr>
          <w:rFonts w:hint="eastAsia"/>
          <w:sz w:val="35"/>
          <w:szCs w:val="35"/>
          <w:u w:val="single"/>
        </w:rPr>
        <w:t xml:space="preserve">    </w:t>
      </w:r>
    </w:p>
    <w:p w14:paraId="231B85AE">
      <w:pPr>
        <w:spacing w:line="244" w:lineRule="auto"/>
      </w:pPr>
      <w:r>
        <w:t xml:space="preserve"> </w:t>
      </w:r>
    </w:p>
    <w:p w14:paraId="470AEEC9">
      <w:pPr>
        <w:pStyle w:val="2"/>
        <w:spacing w:before="150"/>
        <w:rPr>
          <w:sz w:val="35"/>
          <w:szCs w:val="35"/>
        </w:rPr>
      </w:pPr>
      <w:r>
        <w:rPr>
          <w:rFonts w:hint="eastAsia"/>
          <w:sz w:val="35"/>
          <w:szCs w:val="35"/>
        </w:rPr>
        <w:t>乙方名称：</w:t>
      </w:r>
      <w:r>
        <w:rPr>
          <w:rFonts w:hint="eastAsia"/>
          <w:sz w:val="35"/>
          <w:szCs w:val="35"/>
          <w:u w:val="single"/>
        </w:rPr>
        <w:t xml:space="preserve">                </w:t>
      </w:r>
      <w:r>
        <w:rPr>
          <w:sz w:val="35"/>
          <w:szCs w:val="35"/>
          <w:u w:val="single"/>
        </w:rPr>
        <w:t xml:space="preserve">             </w:t>
      </w:r>
    </w:p>
    <w:p w14:paraId="4FBE189D">
      <w:pPr>
        <w:spacing w:line="242" w:lineRule="auto"/>
      </w:pPr>
      <w:r>
        <w:t xml:space="preserve"> </w:t>
      </w:r>
    </w:p>
    <w:p w14:paraId="42FA8F5A">
      <w:pPr>
        <w:pStyle w:val="2"/>
        <w:spacing w:before="151"/>
        <w:rPr>
          <w:spacing w:val="-2"/>
          <w:sz w:val="35"/>
          <w:szCs w:val="35"/>
        </w:rPr>
      </w:pPr>
      <w:r>
        <w:rPr>
          <w:rFonts w:hint="eastAsia"/>
          <w:spacing w:val="-2"/>
          <w:sz w:val="35"/>
          <w:szCs w:val="35"/>
        </w:rPr>
        <w:t>签订日期：</w:t>
      </w:r>
      <w:r>
        <w:rPr>
          <w:rFonts w:hint="eastAsia"/>
          <w:spacing w:val="7"/>
          <w:sz w:val="35"/>
          <w:szCs w:val="35"/>
          <w:u w:val="single"/>
        </w:rPr>
        <w:t xml:space="preserve">          </w:t>
      </w:r>
      <w:r>
        <w:rPr>
          <w:rFonts w:hint="eastAsia"/>
          <w:spacing w:val="-83"/>
          <w:sz w:val="35"/>
          <w:szCs w:val="35"/>
        </w:rPr>
        <w:t xml:space="preserve"> </w:t>
      </w:r>
      <w:r>
        <w:rPr>
          <w:rFonts w:hint="eastAsia"/>
          <w:spacing w:val="-2"/>
          <w:sz w:val="35"/>
          <w:szCs w:val="35"/>
        </w:rPr>
        <w:t>年</w:t>
      </w:r>
      <w:r>
        <w:rPr>
          <w:rFonts w:hint="eastAsia"/>
          <w:spacing w:val="8"/>
          <w:sz w:val="35"/>
          <w:szCs w:val="35"/>
          <w:u w:val="single"/>
        </w:rPr>
        <w:t xml:space="preserve">    </w:t>
      </w:r>
      <w:r>
        <w:rPr>
          <w:spacing w:val="8"/>
          <w:sz w:val="35"/>
          <w:szCs w:val="35"/>
          <w:u w:val="single"/>
        </w:rPr>
        <w:t xml:space="preserve"> </w:t>
      </w:r>
      <w:r>
        <w:rPr>
          <w:rFonts w:hint="eastAsia"/>
          <w:spacing w:val="-2"/>
          <w:sz w:val="35"/>
          <w:szCs w:val="35"/>
        </w:rPr>
        <w:t>月</w:t>
      </w:r>
      <w:r>
        <w:rPr>
          <w:rFonts w:hint="eastAsia"/>
          <w:spacing w:val="8"/>
          <w:sz w:val="35"/>
          <w:szCs w:val="35"/>
          <w:u w:val="single"/>
        </w:rPr>
        <w:t xml:space="preserve">     </w:t>
      </w:r>
      <w:r>
        <w:rPr>
          <w:rFonts w:hint="eastAsia"/>
          <w:spacing w:val="-12"/>
          <w:sz w:val="35"/>
          <w:szCs w:val="35"/>
        </w:rPr>
        <w:t xml:space="preserve"> </w:t>
      </w:r>
      <w:r>
        <w:rPr>
          <w:rFonts w:hint="eastAsia"/>
          <w:spacing w:val="-2"/>
          <w:sz w:val="35"/>
          <w:szCs w:val="35"/>
        </w:rPr>
        <w:t>日</w:t>
      </w:r>
    </w:p>
    <w:p w14:paraId="40DB19A9">
      <w:pPr>
        <w:pStyle w:val="2"/>
        <w:spacing w:before="151"/>
        <w:ind w:left="1436"/>
        <w:rPr>
          <w:sz w:val="35"/>
          <w:szCs w:val="35"/>
        </w:rPr>
      </w:pPr>
    </w:p>
    <w:p w14:paraId="6C579C34">
      <w:pPr>
        <w:pStyle w:val="2"/>
        <w:spacing w:before="151"/>
        <w:ind w:left="1436"/>
        <w:rPr>
          <w:sz w:val="35"/>
          <w:szCs w:val="35"/>
        </w:rPr>
      </w:pPr>
    </w:p>
    <w:p w14:paraId="208E26F7">
      <w:pPr>
        <w:pStyle w:val="2"/>
        <w:spacing w:before="151"/>
        <w:ind w:left="1436"/>
        <w:rPr>
          <w:sz w:val="35"/>
          <w:szCs w:val="35"/>
        </w:rPr>
      </w:pPr>
    </w:p>
    <w:p w14:paraId="472214A9">
      <w:pPr>
        <w:pStyle w:val="2"/>
        <w:spacing w:before="151"/>
        <w:ind w:left="1436"/>
        <w:rPr>
          <w:sz w:val="35"/>
          <w:szCs w:val="35"/>
        </w:rPr>
      </w:pPr>
    </w:p>
    <w:p w14:paraId="3F759FA6">
      <w:pPr>
        <w:pStyle w:val="2"/>
        <w:spacing w:before="151"/>
        <w:ind w:left="1436"/>
        <w:rPr>
          <w:rFonts w:hint="eastAsia"/>
          <w:sz w:val="35"/>
          <w:szCs w:val="35"/>
        </w:rPr>
      </w:pPr>
    </w:p>
    <w:p w14:paraId="080441CF">
      <w:pPr>
        <w:pStyle w:val="2"/>
        <w:spacing w:before="151"/>
        <w:ind w:left="1436"/>
        <w:rPr>
          <w:sz w:val="35"/>
          <w:szCs w:val="35"/>
        </w:rPr>
      </w:pPr>
    </w:p>
    <w:p w14:paraId="71EC71DA">
      <w:pPr>
        <w:spacing w:line="242" w:lineRule="auto"/>
      </w:pPr>
      <w:r>
        <w:t xml:space="preserve"> </w:t>
      </w:r>
    </w:p>
    <w:p w14:paraId="5B8208B6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5"/>
          <w:sz w:val="28"/>
          <w:szCs w:val="28"/>
        </w:rPr>
        <w:t>招募方：</w:t>
      </w:r>
      <w:r>
        <w:rPr>
          <w:rFonts w:hint="eastAsia" w:ascii="宋体" w:hAnsi="宋体" w:eastAsia="宋体"/>
          <w:spacing w:val="5"/>
          <w:sz w:val="28"/>
          <w:szCs w:val="28"/>
          <w:u w:val="single"/>
        </w:rPr>
        <w:t>新疆天山职业技术大学</w:t>
      </w:r>
      <w:r>
        <w:rPr>
          <w:rFonts w:hint="eastAsia" w:ascii="宋体" w:hAnsi="宋体" w:eastAsia="宋体"/>
          <w:spacing w:val="5"/>
          <w:sz w:val="28"/>
          <w:szCs w:val="28"/>
        </w:rPr>
        <w:t>（ 以下简称甲方）</w:t>
      </w:r>
    </w:p>
    <w:p w14:paraId="087BC1DC">
      <w:pPr>
        <w:pStyle w:val="2"/>
        <w:spacing w:line="600" w:lineRule="exact"/>
        <w:ind w:firstLine="6"/>
        <w:jc w:val="both"/>
        <w:rPr>
          <w:rFonts w:ascii="宋体" w:hAnsi="宋体" w:eastAsia="宋体"/>
          <w:spacing w:val="-3"/>
          <w:sz w:val="28"/>
          <w:szCs w:val="28"/>
          <w:u w:val="single"/>
        </w:rPr>
      </w:pPr>
      <w:r>
        <w:rPr>
          <w:rFonts w:hint="eastAsia" w:ascii="宋体" w:hAnsi="宋体" w:eastAsia="宋体"/>
          <w:spacing w:val="-6"/>
          <w:sz w:val="28"/>
          <w:szCs w:val="28"/>
        </w:rPr>
        <w:t>应募方：姓名</w:t>
      </w:r>
      <w:r>
        <w:rPr>
          <w:rFonts w:hint="eastAsia" w:ascii="宋体" w:hAnsi="宋体" w:eastAsia="宋体"/>
          <w:spacing w:val="-77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6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/>
          <w:spacing w:val="-6"/>
          <w:sz w:val="28"/>
          <w:szCs w:val="28"/>
        </w:rPr>
        <w:t>，性别</w:t>
      </w:r>
      <w:r>
        <w:rPr>
          <w:rFonts w:hint="eastAsia" w:ascii="宋体" w:hAnsi="宋体" w:eastAsia="宋体"/>
          <w:spacing w:val="-89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6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pacing w:val="-6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pacing w:val="-6"/>
          <w:sz w:val="28"/>
          <w:szCs w:val="28"/>
        </w:rPr>
        <w:t>，民族</w:t>
      </w:r>
      <w:r>
        <w:rPr>
          <w:rFonts w:hint="eastAsia" w:ascii="宋体" w:hAnsi="宋体" w:eastAsia="宋体"/>
          <w:spacing w:val="-89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>,</w:t>
      </w:r>
      <w:r>
        <w:rPr>
          <w:rFonts w:hint="eastAsia" w:ascii="宋体" w:hAnsi="宋体" w:eastAsia="宋体"/>
          <w:sz w:val="28"/>
          <w:szCs w:val="28"/>
        </w:rPr>
        <w:t>身份证号</w:t>
      </w:r>
      <w:r>
        <w:rPr>
          <w:rFonts w:hint="eastAsia" w:ascii="宋体" w:hAnsi="宋体" w:eastAsia="宋体"/>
          <w:spacing w:val="-1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-2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spacing w:val="-2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pacing w:val="-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pacing w:val="-2"/>
          <w:sz w:val="28"/>
          <w:szCs w:val="28"/>
        </w:rPr>
        <w:t>，原工作单</w:t>
      </w:r>
      <w:r>
        <w:rPr>
          <w:rFonts w:hint="eastAsia" w:ascii="宋体" w:hAnsi="宋体" w:eastAsia="宋体"/>
          <w:spacing w:val="-91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pacing w:val="-2"/>
          <w:sz w:val="28"/>
          <w:szCs w:val="28"/>
        </w:rPr>
        <w:t>，</w:t>
      </w:r>
      <w:r>
        <w:rPr>
          <w:rFonts w:hint="eastAsia" w:ascii="宋体" w:hAnsi="宋体" w:eastAsia="宋体"/>
          <w:spacing w:val="-3"/>
          <w:sz w:val="28"/>
          <w:szCs w:val="28"/>
        </w:rPr>
        <w:t>住址</w:t>
      </w:r>
      <w:r>
        <w:rPr>
          <w:rFonts w:hint="eastAsia" w:ascii="宋体" w:hAnsi="宋体" w:eastAsia="宋体"/>
          <w:spacing w:val="-1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-2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spacing w:val="-2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-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pacing w:val="-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pacing w:val="-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pacing w:val="-3"/>
          <w:sz w:val="28"/>
          <w:szCs w:val="28"/>
        </w:rPr>
        <w:t>（以下简称乙方）</w:t>
      </w:r>
    </w:p>
    <w:p w14:paraId="0650CA4F">
      <w:pPr>
        <w:pStyle w:val="2"/>
        <w:spacing w:line="600" w:lineRule="exact"/>
        <w:ind w:firstLine="648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9"/>
          <w:sz w:val="28"/>
          <w:szCs w:val="28"/>
        </w:rPr>
        <w:t>新疆维吾尔自治区实施银龄讲学计划，面向社会</w:t>
      </w:r>
      <w:r>
        <w:rPr>
          <w:rFonts w:hint="eastAsia" w:ascii="宋体" w:hAnsi="宋体" w:eastAsia="宋体"/>
          <w:spacing w:val="8"/>
          <w:sz w:val="28"/>
          <w:szCs w:val="28"/>
        </w:rPr>
        <w:t>公开招募一批符合条件的优秀退休教师、专家、校长、教研员等到新疆</w:t>
      </w:r>
      <w:r>
        <w:rPr>
          <w:rFonts w:hint="eastAsia" w:ascii="宋体" w:hAnsi="宋体" w:eastAsia="宋体"/>
          <w:spacing w:val="4"/>
          <w:sz w:val="28"/>
          <w:szCs w:val="28"/>
        </w:rPr>
        <w:t>学校讲学任教，旨在充分利用退休教师优势资</w:t>
      </w:r>
      <w:r>
        <w:rPr>
          <w:rFonts w:hint="eastAsia" w:ascii="宋体" w:hAnsi="宋体" w:eastAsia="宋体"/>
          <w:spacing w:val="3"/>
          <w:sz w:val="28"/>
          <w:szCs w:val="28"/>
        </w:rPr>
        <w:t>源，</w:t>
      </w:r>
      <w:r>
        <w:rPr>
          <w:rFonts w:hint="eastAsia" w:ascii="宋体" w:hAnsi="宋体" w:eastAsia="宋体"/>
          <w:spacing w:val="-67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3"/>
          <w:sz w:val="28"/>
          <w:szCs w:val="28"/>
        </w:rPr>
        <w:t>充分发挥教</w:t>
      </w:r>
      <w:r>
        <w:rPr>
          <w:rFonts w:hint="eastAsia" w:ascii="宋体" w:hAnsi="宋体" w:eastAsia="宋体"/>
          <w:spacing w:val="9"/>
          <w:sz w:val="28"/>
          <w:szCs w:val="28"/>
        </w:rPr>
        <w:t>育系统退休教师的政治优势、专业优势、经验优势和示范引领</w:t>
      </w:r>
      <w:r>
        <w:rPr>
          <w:rFonts w:hint="eastAsia" w:ascii="宋体" w:hAnsi="宋体" w:eastAsia="宋体"/>
          <w:spacing w:val="6"/>
          <w:sz w:val="28"/>
          <w:szCs w:val="28"/>
        </w:rPr>
        <w:t>作用，</w:t>
      </w:r>
      <w:r>
        <w:rPr>
          <w:rFonts w:hint="eastAsia" w:ascii="宋体" w:hAnsi="宋体" w:eastAsia="宋体"/>
          <w:spacing w:val="-60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6"/>
          <w:sz w:val="28"/>
          <w:szCs w:val="28"/>
        </w:rPr>
        <w:t>帮助提升学校教学水平和育人管理能力，推动教育高质</w:t>
      </w:r>
      <w:r>
        <w:rPr>
          <w:rFonts w:hint="eastAsia" w:ascii="宋体" w:hAnsi="宋体" w:eastAsia="宋体"/>
          <w:spacing w:val="11"/>
          <w:sz w:val="28"/>
          <w:szCs w:val="28"/>
        </w:rPr>
        <w:t>量发展。根据《新疆天山职业技术大学银龄教师招募工作实施</w:t>
      </w:r>
      <w:r>
        <w:rPr>
          <w:rFonts w:hint="eastAsia" w:ascii="宋体" w:hAnsi="宋体" w:eastAsia="宋体"/>
          <w:spacing w:val="-11"/>
          <w:sz w:val="28"/>
          <w:szCs w:val="28"/>
        </w:rPr>
        <w:t>细则》，以及相关法律法规政策规定，甲、乙双方达成以下协</w:t>
      </w:r>
      <w:r>
        <w:rPr>
          <w:rFonts w:hint="eastAsia" w:ascii="宋体" w:hAnsi="宋体" w:eastAsia="宋体"/>
          <w:spacing w:val="-12"/>
          <w:sz w:val="28"/>
          <w:szCs w:val="28"/>
        </w:rPr>
        <w:t>议，</w:t>
      </w:r>
      <w:r>
        <w:rPr>
          <w:rFonts w:hint="eastAsia" w:ascii="宋体" w:hAnsi="宋体" w:eastAsia="宋体"/>
          <w:spacing w:val="-4"/>
          <w:sz w:val="28"/>
          <w:szCs w:val="28"/>
        </w:rPr>
        <w:t>共同遵守：</w:t>
      </w:r>
    </w:p>
    <w:p w14:paraId="29C4D755">
      <w:pPr>
        <w:pStyle w:val="2"/>
        <w:spacing w:line="600" w:lineRule="exact"/>
        <w:ind w:firstLine="687"/>
        <w:jc w:val="both"/>
        <w:rPr>
          <w:rFonts w:ascii="宋体" w:hAnsi="宋体" w:eastAsia="宋体"/>
          <w:spacing w:val="-13"/>
          <w:sz w:val="28"/>
          <w:szCs w:val="28"/>
          <w:u w:val="single"/>
        </w:rPr>
      </w:pPr>
      <w:r>
        <w:rPr>
          <w:rFonts w:hint="eastAsia" w:ascii="宋体" w:hAnsi="宋体" w:eastAsia="宋体"/>
          <w:spacing w:val="8"/>
          <w:sz w:val="28"/>
          <w:szCs w:val="28"/>
        </w:rPr>
        <w:t>甲方根据新疆天山职业技术大学教育的实际情况，设置银</w:t>
      </w:r>
      <w:r>
        <w:rPr>
          <w:rFonts w:hint="eastAsia" w:ascii="宋体" w:hAnsi="宋体" w:eastAsia="宋体"/>
          <w:spacing w:val="3"/>
          <w:sz w:val="28"/>
          <w:szCs w:val="28"/>
        </w:rPr>
        <w:t>龄讲学教师岗位。经乙方自愿报名，甲方组织选拔，并报自治</w:t>
      </w:r>
      <w:r>
        <w:rPr>
          <w:rFonts w:hint="eastAsia" w:ascii="宋体" w:hAnsi="宋体" w:eastAsia="宋体"/>
          <w:spacing w:val="25"/>
          <w:sz w:val="28"/>
          <w:szCs w:val="28"/>
        </w:rPr>
        <w:t>区教育厅备案，定乙方为银龄讲学计划志愿者，服务期</w:t>
      </w:r>
      <w:r>
        <w:rPr>
          <w:rFonts w:hint="eastAsia" w:ascii="宋体" w:hAnsi="宋体" w:eastAsia="宋体"/>
          <w:spacing w:val="-13"/>
          <w:sz w:val="28"/>
          <w:szCs w:val="28"/>
        </w:rPr>
        <w:t>时间从</w:t>
      </w:r>
      <w:r>
        <w:rPr>
          <w:rFonts w:hint="eastAsia" w:ascii="宋体" w:hAnsi="宋体" w:eastAsia="宋体"/>
          <w:spacing w:val="-78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4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13"/>
          <w:sz w:val="28"/>
          <w:szCs w:val="28"/>
        </w:rPr>
        <w:t>年</w:t>
      </w:r>
    </w:p>
    <w:p w14:paraId="326526F1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spacing w:val="-13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pacing w:val="-13"/>
          <w:sz w:val="28"/>
          <w:szCs w:val="28"/>
        </w:rPr>
        <w:t>月</w:t>
      </w:r>
      <w:r>
        <w:rPr>
          <w:rFonts w:hint="eastAsia" w:ascii="宋体" w:hAnsi="宋体" w:eastAsia="宋体"/>
          <w:spacing w:val="15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-13"/>
          <w:sz w:val="28"/>
          <w:szCs w:val="28"/>
        </w:rPr>
        <w:t xml:space="preserve"> 日至</w:t>
      </w:r>
      <w:r>
        <w:rPr>
          <w:rFonts w:hint="eastAsia" w:ascii="宋体" w:hAnsi="宋体" w:eastAsia="宋体"/>
          <w:spacing w:val="4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pacing w:val="4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pacing w:val="-13"/>
          <w:sz w:val="28"/>
          <w:szCs w:val="28"/>
        </w:rPr>
        <w:t>年</w:t>
      </w:r>
      <w:r>
        <w:rPr>
          <w:rFonts w:hint="eastAsia" w:ascii="宋体" w:hAnsi="宋体" w:eastAsia="宋体"/>
          <w:spacing w:val="-89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4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-58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13"/>
          <w:sz w:val="28"/>
          <w:szCs w:val="28"/>
        </w:rPr>
        <w:t>月</w:t>
      </w:r>
      <w:r>
        <w:rPr>
          <w:rFonts w:hint="eastAsia" w:ascii="宋体" w:hAnsi="宋体" w:eastAsia="宋体"/>
          <w:spacing w:val="-89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4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pacing w:val="4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13"/>
          <w:sz w:val="28"/>
          <w:szCs w:val="28"/>
        </w:rPr>
        <w:t>日止。</w:t>
      </w:r>
    </w:p>
    <w:p w14:paraId="6215DBE0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第一条</w:t>
      </w:r>
      <w:r>
        <w:rPr>
          <w:rFonts w:hint="eastAsia" w:ascii="宋体" w:hAnsi="宋体"/>
          <w:spacing w:val="25"/>
          <w:sz w:val="28"/>
          <w:szCs w:val="28"/>
        </w:rPr>
        <w:t xml:space="preserve">  </w:t>
      </w:r>
      <w:r>
        <w:rPr>
          <w:rFonts w:hint="eastAsia" w:ascii="宋体" w:hAnsi="宋体"/>
          <w:spacing w:val="2"/>
          <w:sz w:val="28"/>
          <w:szCs w:val="28"/>
        </w:rPr>
        <w:t>甲方权利</w:t>
      </w:r>
    </w:p>
    <w:p w14:paraId="0D106345">
      <w:pPr>
        <w:pStyle w:val="2"/>
        <w:spacing w:line="600" w:lineRule="exact"/>
        <w:ind w:firstLine="653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-2"/>
          <w:sz w:val="28"/>
          <w:szCs w:val="28"/>
        </w:rPr>
        <w:t>1</w:t>
      </w:r>
      <w:r>
        <w:rPr>
          <w:rFonts w:hint="eastAsia" w:ascii="宋体" w:hAnsi="宋体" w:eastAsia="宋体"/>
          <w:spacing w:val="-2"/>
          <w:sz w:val="28"/>
          <w:szCs w:val="28"/>
        </w:rPr>
        <w:t>．乙方试用期为</w:t>
      </w:r>
      <w:r>
        <w:rPr>
          <w:rFonts w:ascii="宋体" w:hAnsi="宋体" w:eastAsia="宋体" w:cs="Times New Roman"/>
          <w:spacing w:val="-2"/>
          <w:sz w:val="28"/>
          <w:szCs w:val="28"/>
        </w:rPr>
        <w:t>1</w:t>
      </w:r>
      <w:r>
        <w:rPr>
          <w:rFonts w:hint="eastAsia" w:ascii="宋体" w:hAnsi="宋体" w:eastAsia="宋体"/>
          <w:spacing w:val="-2"/>
          <w:sz w:val="28"/>
          <w:szCs w:val="28"/>
        </w:rPr>
        <w:t>个月，试用期考核不合格者，甲方有权</w:t>
      </w:r>
      <w:r>
        <w:rPr>
          <w:rFonts w:hint="eastAsia" w:ascii="宋体" w:hAnsi="宋体" w:eastAsia="宋体"/>
          <w:spacing w:val="4"/>
          <w:sz w:val="28"/>
          <w:szCs w:val="28"/>
        </w:rPr>
        <w:t>单方终止协议。</w:t>
      </w:r>
    </w:p>
    <w:p w14:paraId="26B1FCDA">
      <w:pPr>
        <w:pStyle w:val="2"/>
        <w:spacing w:line="600" w:lineRule="exact"/>
        <w:ind w:firstLine="631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-1"/>
          <w:sz w:val="28"/>
          <w:szCs w:val="28"/>
        </w:rPr>
        <w:t>2</w:t>
      </w:r>
      <w:r>
        <w:rPr>
          <w:rFonts w:hint="eastAsia" w:ascii="宋体" w:hAnsi="宋体" w:eastAsia="宋体"/>
          <w:spacing w:val="-1"/>
          <w:sz w:val="28"/>
          <w:szCs w:val="28"/>
        </w:rPr>
        <w:t>．乙方服务期间因违反法律政策规定，或违反</w:t>
      </w:r>
      <w:r>
        <w:rPr>
          <w:rFonts w:hint="eastAsia" w:ascii="宋体" w:hAnsi="宋体" w:eastAsia="宋体"/>
          <w:spacing w:val="-2"/>
          <w:sz w:val="28"/>
          <w:szCs w:val="28"/>
        </w:rPr>
        <w:t>本协议约定，</w:t>
      </w:r>
      <w:r>
        <w:rPr>
          <w:rFonts w:hint="eastAsia" w:ascii="宋体" w:hAnsi="宋体" w:eastAsia="宋体"/>
          <w:spacing w:val="8"/>
          <w:sz w:val="28"/>
          <w:szCs w:val="28"/>
        </w:rPr>
        <w:t>或因其他情况致使本协议无法履行的，甲方有权单方终止</w:t>
      </w:r>
      <w:r>
        <w:rPr>
          <w:rFonts w:hint="eastAsia" w:ascii="宋体" w:hAnsi="宋体" w:eastAsia="宋体"/>
          <w:spacing w:val="7"/>
          <w:sz w:val="28"/>
          <w:szCs w:val="28"/>
        </w:rPr>
        <w:t>本协议。乙方不再享有本协议书第三条约定的各项权利。</w:t>
      </w:r>
    </w:p>
    <w:p w14:paraId="4136834E">
      <w:pPr>
        <w:pStyle w:val="2"/>
        <w:spacing w:line="600" w:lineRule="exact"/>
        <w:ind w:firstLine="633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6"/>
          <w:sz w:val="28"/>
          <w:szCs w:val="28"/>
        </w:rPr>
        <w:t>3</w:t>
      </w:r>
      <w:r>
        <w:rPr>
          <w:rFonts w:hint="eastAsia" w:ascii="宋体" w:hAnsi="宋体" w:eastAsia="宋体"/>
          <w:spacing w:val="6"/>
          <w:sz w:val="28"/>
          <w:szCs w:val="28"/>
        </w:rPr>
        <w:t>．发现乙方隐瞒协议签订前已患重大疾病或提供其他虚假</w:t>
      </w:r>
      <w:r>
        <w:rPr>
          <w:rFonts w:hint="eastAsia" w:ascii="宋体" w:hAnsi="宋体" w:eastAsia="宋体"/>
          <w:spacing w:val="4"/>
          <w:sz w:val="28"/>
          <w:szCs w:val="28"/>
        </w:rPr>
        <w:t>信息等情况，并导致其不能继续从事教学服务的，甲方有权单</w:t>
      </w:r>
      <w:r>
        <w:rPr>
          <w:rFonts w:hint="eastAsia" w:ascii="宋体" w:hAnsi="宋体" w:eastAsia="宋体"/>
          <w:spacing w:val="9"/>
          <w:sz w:val="28"/>
          <w:szCs w:val="28"/>
        </w:rPr>
        <w:t>方面解除本协议。乙方不再享有本协议书第三条约定的各项权</w:t>
      </w:r>
      <w:r>
        <w:rPr>
          <w:rFonts w:hint="eastAsia" w:ascii="宋体" w:hAnsi="宋体" w:eastAsia="宋体"/>
          <w:spacing w:val="-6"/>
          <w:sz w:val="28"/>
          <w:szCs w:val="28"/>
        </w:rPr>
        <w:t>利。</w:t>
      </w:r>
    </w:p>
    <w:p w14:paraId="0BDE54F1">
      <w:pPr>
        <w:pStyle w:val="2"/>
        <w:spacing w:line="600" w:lineRule="exact"/>
        <w:ind w:firstLine="627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3"/>
          <w:sz w:val="28"/>
          <w:szCs w:val="28"/>
        </w:rPr>
        <w:t>4</w:t>
      </w:r>
      <w:r>
        <w:rPr>
          <w:rFonts w:hint="eastAsia" w:ascii="宋体" w:hAnsi="宋体" w:eastAsia="宋体"/>
          <w:spacing w:val="3"/>
          <w:sz w:val="28"/>
          <w:szCs w:val="28"/>
        </w:rPr>
        <w:t>．在乙方申请相应政策支持时，甲方有权要求其提供相关</w:t>
      </w:r>
      <w:r>
        <w:rPr>
          <w:rFonts w:hint="eastAsia" w:ascii="宋体" w:hAnsi="宋体" w:eastAsia="宋体"/>
          <w:spacing w:val="6"/>
          <w:sz w:val="28"/>
          <w:szCs w:val="28"/>
        </w:rPr>
        <w:t>政策依据或证明。</w:t>
      </w:r>
    </w:p>
    <w:p w14:paraId="2516CA99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第二条</w:t>
      </w:r>
      <w:r>
        <w:rPr>
          <w:rFonts w:hint="eastAsia" w:ascii="宋体" w:hAnsi="宋体"/>
          <w:spacing w:val="25"/>
          <w:sz w:val="28"/>
          <w:szCs w:val="28"/>
        </w:rPr>
        <w:t xml:space="preserve">  </w:t>
      </w:r>
      <w:r>
        <w:rPr>
          <w:rFonts w:hint="eastAsia" w:ascii="宋体" w:hAnsi="宋体"/>
          <w:spacing w:val="2"/>
          <w:sz w:val="28"/>
          <w:szCs w:val="28"/>
        </w:rPr>
        <w:t>甲方义务</w:t>
      </w:r>
    </w:p>
    <w:p w14:paraId="4697E668">
      <w:pPr>
        <w:pStyle w:val="2"/>
        <w:spacing w:line="600" w:lineRule="exact"/>
        <w:ind w:firstLine="661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5"/>
          <w:sz w:val="28"/>
          <w:szCs w:val="28"/>
        </w:rPr>
        <w:t>1</w:t>
      </w:r>
      <w:r>
        <w:rPr>
          <w:rFonts w:hint="eastAsia" w:ascii="宋体" w:hAnsi="宋体" w:eastAsia="宋体"/>
          <w:spacing w:val="5"/>
          <w:sz w:val="28"/>
          <w:szCs w:val="28"/>
        </w:rPr>
        <w:t>．落实国家和自治区对乙方待遇的有关规定，并为乙方提</w:t>
      </w:r>
      <w:r>
        <w:rPr>
          <w:rFonts w:hint="eastAsia" w:ascii="宋体" w:hAnsi="宋体" w:eastAsia="宋体"/>
          <w:spacing w:val="16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7"/>
          <w:sz w:val="28"/>
          <w:szCs w:val="28"/>
        </w:rPr>
        <w:t>供必要的工作和生活条件。</w:t>
      </w:r>
    </w:p>
    <w:p w14:paraId="5BF5EC9E">
      <w:pPr>
        <w:pStyle w:val="2"/>
        <w:spacing w:line="600" w:lineRule="exact"/>
        <w:ind w:firstLine="626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2"/>
          <w:sz w:val="28"/>
          <w:szCs w:val="28"/>
        </w:rPr>
        <w:t>2</w:t>
      </w:r>
      <w:r>
        <w:rPr>
          <w:rFonts w:hint="eastAsia" w:ascii="宋体" w:hAnsi="宋体" w:eastAsia="宋体"/>
          <w:spacing w:val="2"/>
          <w:sz w:val="28"/>
          <w:szCs w:val="28"/>
        </w:rPr>
        <w:t>．负责乙方服务期间的日常管理和考核，并</w:t>
      </w:r>
      <w:r>
        <w:rPr>
          <w:rFonts w:hint="eastAsia" w:ascii="宋体" w:hAnsi="宋体" w:eastAsia="宋体"/>
          <w:spacing w:val="1"/>
          <w:sz w:val="28"/>
          <w:szCs w:val="28"/>
        </w:rPr>
        <w:t>给予相应指导</w:t>
      </w:r>
      <w:r>
        <w:rPr>
          <w:rFonts w:hint="eastAsia" w:ascii="宋体" w:hAnsi="宋体" w:eastAsia="宋体"/>
          <w:spacing w:val="2"/>
          <w:sz w:val="28"/>
          <w:szCs w:val="28"/>
        </w:rPr>
        <w:t>和帮助。</w:t>
      </w:r>
    </w:p>
    <w:p w14:paraId="16DA7F6E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第三条</w:t>
      </w:r>
      <w:r>
        <w:rPr>
          <w:rFonts w:hint="eastAsia" w:ascii="宋体" w:hAnsi="宋体"/>
          <w:spacing w:val="25"/>
          <w:sz w:val="28"/>
          <w:szCs w:val="28"/>
        </w:rPr>
        <w:t xml:space="preserve">  </w:t>
      </w:r>
      <w:r>
        <w:rPr>
          <w:rFonts w:hint="eastAsia" w:ascii="宋体" w:hAnsi="宋体"/>
          <w:spacing w:val="2"/>
          <w:sz w:val="28"/>
          <w:szCs w:val="28"/>
        </w:rPr>
        <w:t>乙方权利</w:t>
      </w:r>
    </w:p>
    <w:p w14:paraId="45C9219E">
      <w:pPr>
        <w:pStyle w:val="2"/>
        <w:spacing w:line="600" w:lineRule="exact"/>
        <w:ind w:firstLine="661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6"/>
          <w:sz w:val="28"/>
          <w:szCs w:val="28"/>
        </w:rPr>
        <w:t>1</w:t>
      </w:r>
      <w:r>
        <w:rPr>
          <w:rFonts w:hint="eastAsia" w:ascii="宋体" w:hAnsi="宋体" w:eastAsia="宋体"/>
          <w:spacing w:val="6"/>
          <w:sz w:val="28"/>
          <w:szCs w:val="28"/>
        </w:rPr>
        <w:t>．乙方在本协议履行期间有特殊情况可向</w:t>
      </w:r>
      <w:r>
        <w:rPr>
          <w:rFonts w:hint="eastAsia" w:ascii="宋体" w:hAnsi="宋体" w:eastAsia="宋体"/>
          <w:spacing w:val="5"/>
          <w:sz w:val="28"/>
          <w:szCs w:val="28"/>
        </w:rPr>
        <w:t>甲方提出终止协</w:t>
      </w:r>
      <w:r>
        <w:rPr>
          <w:rFonts w:hint="eastAsia" w:ascii="宋体" w:hAnsi="宋体" w:eastAsia="宋体"/>
          <w:spacing w:val="-3"/>
          <w:sz w:val="28"/>
          <w:szCs w:val="28"/>
        </w:rPr>
        <w:t>议，若在试用期内，必须提前</w:t>
      </w:r>
      <w:r>
        <w:rPr>
          <w:rFonts w:ascii="宋体" w:hAnsi="宋体" w:eastAsia="宋体" w:cs="Times New Roman"/>
          <w:spacing w:val="-3"/>
          <w:sz w:val="28"/>
          <w:szCs w:val="28"/>
        </w:rPr>
        <w:t>7</w:t>
      </w:r>
      <w:r>
        <w:rPr>
          <w:rFonts w:hint="eastAsia" w:ascii="宋体" w:hAnsi="宋体" w:eastAsia="宋体"/>
          <w:spacing w:val="-3"/>
          <w:sz w:val="28"/>
          <w:szCs w:val="28"/>
        </w:rPr>
        <w:t>天通知甲方；</w:t>
      </w:r>
      <w:r>
        <w:rPr>
          <w:rFonts w:hint="eastAsia" w:ascii="宋体" w:hAnsi="宋体" w:eastAsia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3"/>
          <w:sz w:val="28"/>
          <w:szCs w:val="28"/>
        </w:rPr>
        <w:t>若试用期满，必</w:t>
      </w:r>
      <w:r>
        <w:rPr>
          <w:rFonts w:hint="eastAsia" w:ascii="宋体" w:hAnsi="宋体" w:eastAsia="宋体"/>
          <w:sz w:val="28"/>
          <w:szCs w:val="28"/>
        </w:rPr>
        <w:t>须提前</w:t>
      </w:r>
      <w:r>
        <w:rPr>
          <w:rFonts w:ascii="宋体" w:hAnsi="宋体" w:eastAsia="宋体" w:cs="Times New Roman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天通知甲方，并做好工作交接。</w:t>
      </w:r>
    </w:p>
    <w:p w14:paraId="535EEC37">
      <w:pPr>
        <w:pStyle w:val="2"/>
        <w:spacing w:line="600" w:lineRule="exact"/>
        <w:ind w:firstLine="64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6"/>
          <w:sz w:val="28"/>
          <w:szCs w:val="28"/>
        </w:rPr>
        <w:t>试用期内乙方解除协议的，甲方不向乙方支付工作经费。</w:t>
      </w:r>
      <w:r>
        <w:rPr>
          <w:rFonts w:hint="eastAsia" w:ascii="宋体" w:hAnsi="宋体" w:eastAsia="宋体"/>
          <w:spacing w:val="3"/>
          <w:sz w:val="28"/>
          <w:szCs w:val="28"/>
        </w:rPr>
        <w:t>试用期满后，乙方解除协议的，甲方根据乙方实际服务期限向</w:t>
      </w:r>
      <w:r>
        <w:rPr>
          <w:rFonts w:hint="eastAsia" w:ascii="宋体" w:hAnsi="宋体" w:eastAsia="宋体"/>
          <w:spacing w:val="7"/>
          <w:sz w:val="28"/>
          <w:szCs w:val="28"/>
        </w:rPr>
        <w:t>乙方支付相应的工作经费。</w:t>
      </w:r>
    </w:p>
    <w:p w14:paraId="43E86D16">
      <w:pPr>
        <w:pStyle w:val="2"/>
        <w:spacing w:line="600" w:lineRule="exact"/>
        <w:ind w:firstLine="632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5"/>
          <w:sz w:val="28"/>
          <w:szCs w:val="28"/>
        </w:rPr>
        <w:t>2</w:t>
      </w:r>
      <w:r>
        <w:rPr>
          <w:rFonts w:hint="eastAsia" w:ascii="宋体" w:hAnsi="宋体" w:eastAsia="宋体"/>
          <w:spacing w:val="5"/>
          <w:sz w:val="28"/>
          <w:szCs w:val="28"/>
        </w:rPr>
        <w:t>．自本协议书生效之日起，在服务期内参加讲学志愿服务</w:t>
      </w:r>
      <w:r>
        <w:rPr>
          <w:rFonts w:hint="eastAsia" w:ascii="宋体" w:hAnsi="宋体" w:eastAsia="宋体"/>
          <w:spacing w:val="10"/>
          <w:sz w:val="28"/>
          <w:szCs w:val="28"/>
        </w:rPr>
        <w:t>工作，</w:t>
      </w:r>
      <w:r>
        <w:rPr>
          <w:rFonts w:hint="eastAsia" w:ascii="宋体" w:hAnsi="宋体" w:eastAsia="宋体"/>
          <w:spacing w:val="-70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0"/>
          <w:sz w:val="28"/>
          <w:szCs w:val="28"/>
        </w:rPr>
        <w:t>获得《关于开展自治区银龄讲学计划招募工作的通知》</w:t>
      </w:r>
      <w:r>
        <w:rPr>
          <w:rFonts w:hint="eastAsia" w:ascii="宋体" w:hAnsi="宋体" w:eastAsia="宋体"/>
          <w:spacing w:val="11"/>
          <w:sz w:val="28"/>
          <w:szCs w:val="28"/>
        </w:rPr>
        <w:t>及《新疆天山职业技术大学银龄教师招募工作实施细则》</w:t>
      </w:r>
      <w:r>
        <w:rPr>
          <w:rFonts w:hint="eastAsia" w:ascii="宋体" w:hAnsi="宋体" w:eastAsia="宋体"/>
          <w:spacing w:val="-44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1"/>
          <w:sz w:val="28"/>
          <w:szCs w:val="28"/>
        </w:rPr>
        <w:t>规定</w:t>
      </w:r>
      <w:r>
        <w:rPr>
          <w:rFonts w:hint="eastAsia" w:ascii="宋体" w:hAnsi="宋体" w:eastAsia="宋体"/>
          <w:spacing w:val="10"/>
          <w:sz w:val="28"/>
          <w:szCs w:val="28"/>
        </w:rPr>
        <w:t>的工作经费。工作经费主要用于发放工作补助、</w:t>
      </w:r>
      <w:r>
        <w:rPr>
          <w:rFonts w:hint="eastAsia" w:ascii="宋体" w:hAnsi="宋体" w:eastAsia="宋体"/>
          <w:spacing w:val="9"/>
          <w:sz w:val="28"/>
          <w:szCs w:val="28"/>
        </w:rPr>
        <w:t>交通差旅补助</w:t>
      </w:r>
      <w:r>
        <w:rPr>
          <w:rFonts w:hint="eastAsia" w:ascii="宋体" w:hAnsi="宋体" w:eastAsia="宋体"/>
          <w:spacing w:val="4"/>
          <w:sz w:val="28"/>
          <w:szCs w:val="28"/>
        </w:rPr>
        <w:t>及购买意外保险费等。经甲方同意，工作未满</w:t>
      </w:r>
      <w:r>
        <w:rPr>
          <w:rFonts w:ascii="宋体" w:hAnsi="宋体" w:eastAsia="宋体" w:cs="Times New Roman"/>
          <w:spacing w:val="4"/>
          <w:sz w:val="28"/>
          <w:szCs w:val="28"/>
        </w:rPr>
        <w:t>1</w:t>
      </w:r>
      <w:r>
        <w:rPr>
          <w:rFonts w:hint="eastAsia" w:ascii="宋体" w:hAnsi="宋体" w:eastAsia="宋体"/>
          <w:spacing w:val="4"/>
          <w:sz w:val="28"/>
          <w:szCs w:val="28"/>
        </w:rPr>
        <w:t>学年（</w:t>
      </w:r>
      <w:r>
        <w:rPr>
          <w:rFonts w:hint="eastAsia" w:ascii="宋体" w:hAnsi="宋体" w:eastAsia="宋体"/>
          <w:spacing w:val="3"/>
          <w:sz w:val="28"/>
          <w:szCs w:val="28"/>
        </w:rPr>
        <w:t>注：</w:t>
      </w:r>
      <w:r>
        <w:rPr>
          <w:rFonts w:ascii="宋体" w:hAnsi="宋体" w:eastAsia="宋体" w:cs="Times New Roman"/>
          <w:spacing w:val="3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学年按</w:t>
      </w:r>
      <w:r>
        <w:rPr>
          <w:rFonts w:ascii="宋体" w:hAnsi="宋体" w:eastAsia="宋体" w:cs="Times New Roman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个月计）终止协议的，按讲学月数（不包括离开当月）</w:t>
      </w:r>
      <w:r>
        <w:rPr>
          <w:rFonts w:hint="eastAsia" w:ascii="宋体" w:hAnsi="宋体" w:eastAsia="宋体"/>
          <w:spacing w:val="10"/>
          <w:sz w:val="28"/>
          <w:szCs w:val="28"/>
        </w:rPr>
        <w:t>以每月</w:t>
      </w:r>
      <w:r>
        <w:rPr>
          <w:rFonts w:hint="eastAsia" w:ascii="宋体" w:hAnsi="宋体" w:eastAsia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4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/>
          <w:spacing w:val="-64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0"/>
          <w:sz w:val="28"/>
          <w:szCs w:val="28"/>
        </w:rPr>
        <w:t>元的标准向乙方发放服务期间的工作经费补</w:t>
      </w:r>
      <w:r>
        <w:rPr>
          <w:rFonts w:hint="eastAsia" w:ascii="宋体" w:hAnsi="宋体" w:eastAsia="宋体"/>
          <w:spacing w:val="-3"/>
          <w:sz w:val="28"/>
          <w:szCs w:val="28"/>
        </w:rPr>
        <w:t>助。</w:t>
      </w:r>
    </w:p>
    <w:p w14:paraId="6800F7A2">
      <w:pPr>
        <w:pStyle w:val="2"/>
        <w:spacing w:line="600" w:lineRule="exact"/>
        <w:ind w:firstLine="623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-2"/>
          <w:sz w:val="28"/>
          <w:szCs w:val="28"/>
        </w:rPr>
        <w:t>3</w:t>
      </w:r>
      <w:r>
        <w:rPr>
          <w:rFonts w:hint="eastAsia" w:ascii="宋体" w:hAnsi="宋体" w:eastAsia="宋体"/>
          <w:spacing w:val="-2"/>
          <w:sz w:val="28"/>
          <w:szCs w:val="28"/>
        </w:rPr>
        <w:t>．对于服务期间表现优秀的，在评优表彰等方面优先考虑，</w:t>
      </w:r>
      <w:r>
        <w:rPr>
          <w:rFonts w:hint="eastAsia" w:ascii="宋体" w:hAnsi="宋体" w:eastAsia="宋体"/>
          <w:spacing w:val="4"/>
          <w:sz w:val="28"/>
          <w:szCs w:val="28"/>
        </w:rPr>
        <w:t>可按照有关规定给予表彰、奖励。</w:t>
      </w:r>
    </w:p>
    <w:p w14:paraId="5D8AE40E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第四条</w:t>
      </w:r>
      <w:r>
        <w:rPr>
          <w:rFonts w:hint="eastAsia" w:ascii="宋体" w:hAnsi="宋体"/>
          <w:spacing w:val="25"/>
          <w:sz w:val="28"/>
          <w:szCs w:val="28"/>
        </w:rPr>
        <w:t xml:space="preserve">  </w:t>
      </w:r>
      <w:r>
        <w:rPr>
          <w:rFonts w:hint="eastAsia" w:ascii="宋体" w:hAnsi="宋体"/>
          <w:spacing w:val="2"/>
          <w:sz w:val="28"/>
          <w:szCs w:val="28"/>
        </w:rPr>
        <w:t>乙方义务</w:t>
      </w:r>
    </w:p>
    <w:p w14:paraId="73CCCC44">
      <w:pPr>
        <w:pStyle w:val="2"/>
        <w:spacing w:line="600" w:lineRule="exact"/>
        <w:ind w:firstLine="663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5"/>
          <w:sz w:val="28"/>
          <w:szCs w:val="28"/>
        </w:rPr>
        <w:t>1</w:t>
      </w:r>
      <w:r>
        <w:rPr>
          <w:rFonts w:hint="eastAsia" w:ascii="宋体" w:hAnsi="宋体" w:eastAsia="宋体"/>
          <w:spacing w:val="5"/>
          <w:sz w:val="28"/>
          <w:szCs w:val="28"/>
        </w:rPr>
        <w:t>．保证本人确系自愿申请新疆天山职业技术大学银龄讲学</w:t>
      </w:r>
      <w:r>
        <w:rPr>
          <w:rFonts w:hint="eastAsia" w:ascii="宋体" w:hAnsi="宋体" w:eastAsia="宋体"/>
          <w:spacing w:val="16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6"/>
          <w:sz w:val="28"/>
          <w:szCs w:val="28"/>
        </w:rPr>
        <w:t>教师岗位工作</w:t>
      </w:r>
      <w:r>
        <w:rPr>
          <w:rFonts w:hint="eastAsia" w:ascii="宋体" w:hAnsi="宋体" w:eastAsia="宋体"/>
          <w:spacing w:val="-31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6"/>
          <w:sz w:val="28"/>
          <w:szCs w:val="28"/>
        </w:rPr>
        <w:t>，保证本人填报相关资料的真实性。</w:t>
      </w:r>
    </w:p>
    <w:p w14:paraId="311D0F3D">
      <w:pPr>
        <w:pStyle w:val="2"/>
        <w:spacing w:line="600" w:lineRule="exact"/>
        <w:ind w:firstLine="588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5"/>
          <w:sz w:val="28"/>
          <w:szCs w:val="28"/>
        </w:rPr>
        <w:t>2</w:t>
      </w:r>
      <w:r>
        <w:rPr>
          <w:rFonts w:hint="eastAsia" w:ascii="宋体" w:hAnsi="宋体" w:eastAsia="宋体"/>
          <w:spacing w:val="5"/>
          <w:sz w:val="28"/>
          <w:szCs w:val="28"/>
        </w:rPr>
        <w:t>．服从岗位分配，按时到任教服务学校报到。除不可抗力</w:t>
      </w:r>
      <w:r>
        <w:rPr>
          <w:rFonts w:hint="eastAsia" w:ascii="宋体" w:hAnsi="宋体" w:eastAsia="宋体"/>
          <w:spacing w:val="-3"/>
          <w:sz w:val="28"/>
          <w:szCs w:val="28"/>
        </w:rPr>
        <w:t>因素，不以任何理由拖延。</w:t>
      </w:r>
    </w:p>
    <w:p w14:paraId="426A4C49">
      <w:pPr>
        <w:pStyle w:val="2"/>
        <w:spacing w:line="600" w:lineRule="exact"/>
        <w:ind w:firstLine="564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1"/>
          <w:sz w:val="28"/>
          <w:szCs w:val="28"/>
        </w:rPr>
        <w:t>3.</w:t>
      </w:r>
      <w:r>
        <w:rPr>
          <w:rFonts w:hint="eastAsia" w:ascii="宋体" w:hAnsi="宋体" w:eastAsia="宋体"/>
          <w:spacing w:val="1"/>
          <w:sz w:val="28"/>
          <w:szCs w:val="28"/>
        </w:rPr>
        <w:t>服务期间，</w:t>
      </w:r>
      <w:r>
        <w:rPr>
          <w:rFonts w:hint="eastAsia" w:ascii="宋体" w:hAnsi="宋体" w:eastAsia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1"/>
          <w:sz w:val="28"/>
          <w:szCs w:val="28"/>
        </w:rPr>
        <w:t>服从甲方的领导与管理，自觉遵守</w:t>
      </w:r>
      <w:r>
        <w:rPr>
          <w:rFonts w:hint="eastAsia" w:ascii="宋体" w:hAnsi="宋体" w:eastAsia="宋体"/>
          <w:sz w:val="28"/>
          <w:szCs w:val="28"/>
        </w:rPr>
        <w:t>甲方的规</w:t>
      </w:r>
      <w:r>
        <w:rPr>
          <w:rFonts w:hint="eastAsia" w:ascii="宋体" w:hAnsi="宋体" w:eastAsia="宋体"/>
          <w:spacing w:val="3"/>
          <w:sz w:val="28"/>
          <w:szCs w:val="28"/>
        </w:rPr>
        <w:t>章制度，自觉接受志愿服务学校的管理和考核，与志愿服务学</w:t>
      </w:r>
      <w:r>
        <w:rPr>
          <w:rFonts w:hint="eastAsia" w:ascii="宋体" w:hAnsi="宋体" w:eastAsia="宋体"/>
          <w:sz w:val="28"/>
          <w:szCs w:val="28"/>
        </w:rPr>
        <w:t>校的教师和睦相处，恪尽职守，</w:t>
      </w:r>
      <w:r>
        <w:rPr>
          <w:rFonts w:hint="eastAsia" w:ascii="宋体" w:hAnsi="宋体" w:eastAsia="宋体"/>
          <w:spacing w:val="-58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爱岗敬业，</w:t>
      </w:r>
      <w:r>
        <w:rPr>
          <w:rFonts w:hint="eastAsia" w:ascii="宋体" w:hAnsi="宋体" w:eastAsia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廉洁自律，认</w:t>
      </w:r>
      <w:r>
        <w:rPr>
          <w:rFonts w:hint="eastAsia" w:ascii="宋体" w:hAnsi="宋体" w:eastAsia="宋体"/>
          <w:spacing w:val="-1"/>
          <w:sz w:val="28"/>
          <w:szCs w:val="28"/>
        </w:rPr>
        <w:t>真完</w:t>
      </w:r>
      <w:r>
        <w:rPr>
          <w:rFonts w:hint="eastAsia" w:ascii="宋体" w:hAnsi="宋体" w:eastAsia="宋体"/>
          <w:spacing w:val="11"/>
          <w:sz w:val="28"/>
          <w:szCs w:val="28"/>
        </w:rPr>
        <w:t>成学校安排的教学任务。积极参加甲方和志愿服务学校组织的</w:t>
      </w:r>
      <w:r>
        <w:rPr>
          <w:rFonts w:hint="eastAsia" w:ascii="宋体" w:hAnsi="宋体" w:eastAsia="宋体"/>
          <w:spacing w:val="8"/>
          <w:sz w:val="28"/>
          <w:szCs w:val="28"/>
        </w:rPr>
        <w:t>教育教学教研活动，</w:t>
      </w:r>
      <w:r>
        <w:rPr>
          <w:rFonts w:hint="eastAsia" w:ascii="宋体" w:hAnsi="宋体" w:eastAsia="宋体"/>
          <w:spacing w:val="-72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8"/>
          <w:sz w:val="28"/>
          <w:szCs w:val="28"/>
        </w:rPr>
        <w:t>按甲方和志愿服务学校要求开设示范课、</w:t>
      </w:r>
      <w:r>
        <w:rPr>
          <w:rFonts w:hint="eastAsia" w:ascii="宋体" w:hAnsi="宋体" w:eastAsia="宋体"/>
          <w:spacing w:val="6"/>
          <w:sz w:val="28"/>
          <w:szCs w:val="28"/>
        </w:rPr>
        <w:t>研讨课和各种专题讲座。充分发挥骨干、示范作用，</w:t>
      </w:r>
      <w:r>
        <w:rPr>
          <w:rFonts w:hint="eastAsia" w:ascii="宋体" w:hAnsi="宋体" w:eastAsia="宋体"/>
          <w:spacing w:val="-60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6"/>
          <w:sz w:val="28"/>
          <w:szCs w:val="28"/>
        </w:rPr>
        <w:t>积极传播</w:t>
      </w:r>
      <w:r>
        <w:rPr>
          <w:rFonts w:hint="eastAsia" w:ascii="宋体" w:hAnsi="宋体" w:eastAsia="宋体"/>
          <w:spacing w:val="9"/>
          <w:sz w:val="28"/>
          <w:szCs w:val="28"/>
        </w:rPr>
        <w:t>先进的教育理念和教育教学经验，</w:t>
      </w:r>
      <w:r>
        <w:rPr>
          <w:rFonts w:hint="eastAsia" w:ascii="宋体" w:hAnsi="宋体" w:eastAsia="宋体"/>
          <w:spacing w:val="-60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9"/>
          <w:sz w:val="28"/>
          <w:szCs w:val="28"/>
        </w:rPr>
        <w:t>积极为甲方和志愿服务学校</w:t>
      </w:r>
      <w:r>
        <w:rPr>
          <w:rFonts w:hint="eastAsia" w:ascii="宋体" w:hAnsi="宋体" w:eastAsia="宋体"/>
          <w:spacing w:val="6"/>
          <w:sz w:val="28"/>
          <w:szCs w:val="28"/>
        </w:rPr>
        <w:t>教育教学发展、</w:t>
      </w:r>
      <w:r>
        <w:rPr>
          <w:rFonts w:hint="eastAsia" w:ascii="宋体" w:hAnsi="宋体" w:eastAsia="宋体"/>
          <w:spacing w:val="-69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6"/>
          <w:sz w:val="28"/>
          <w:szCs w:val="28"/>
        </w:rPr>
        <w:t>改革建言献策，在教育教学工作、师资队伍建</w:t>
      </w:r>
      <w:r>
        <w:rPr>
          <w:rFonts w:hint="eastAsia" w:ascii="宋体" w:hAnsi="宋体" w:eastAsia="宋体"/>
          <w:spacing w:val="7"/>
          <w:sz w:val="28"/>
          <w:szCs w:val="28"/>
        </w:rPr>
        <w:t>设方面发挥积极作用。</w:t>
      </w:r>
    </w:p>
    <w:p w14:paraId="1F60C88D">
      <w:pPr>
        <w:pStyle w:val="2"/>
        <w:spacing w:line="600" w:lineRule="exact"/>
        <w:ind w:firstLine="624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2"/>
          <w:sz w:val="28"/>
          <w:szCs w:val="28"/>
        </w:rPr>
        <w:t>4.</w:t>
      </w:r>
      <w:r>
        <w:rPr>
          <w:rFonts w:hint="eastAsia" w:ascii="宋体" w:hAnsi="宋体" w:eastAsia="宋体"/>
          <w:spacing w:val="2"/>
          <w:sz w:val="28"/>
          <w:szCs w:val="28"/>
        </w:rPr>
        <w:t>乙方在提供志愿服务期间，自愿同意在</w:t>
      </w:r>
      <w:r>
        <w:rPr>
          <w:rFonts w:hint="eastAsia" w:ascii="宋体" w:hAnsi="宋体" w:eastAsia="宋体"/>
          <w:spacing w:val="1"/>
          <w:sz w:val="28"/>
          <w:szCs w:val="28"/>
        </w:rPr>
        <w:t>发生意外事件或</w:t>
      </w:r>
      <w:r>
        <w:rPr>
          <w:rFonts w:hint="eastAsia" w:ascii="宋体" w:hAnsi="宋体" w:eastAsia="宋体"/>
          <w:spacing w:val="4"/>
          <w:sz w:val="28"/>
          <w:szCs w:val="28"/>
        </w:rPr>
        <w:t>因自身疾病等原因所产生的医疗费、</w:t>
      </w:r>
      <w:r>
        <w:rPr>
          <w:rFonts w:hint="eastAsia" w:ascii="宋体" w:hAnsi="宋体" w:eastAsia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4"/>
          <w:sz w:val="28"/>
          <w:szCs w:val="28"/>
        </w:rPr>
        <w:t>陪护费、以及其他各类相</w:t>
      </w:r>
      <w:r>
        <w:rPr>
          <w:rFonts w:hint="eastAsia" w:ascii="宋体" w:hAnsi="宋体" w:eastAsia="宋体"/>
          <w:spacing w:val="8"/>
          <w:sz w:val="28"/>
          <w:szCs w:val="28"/>
        </w:rPr>
        <w:t>关费用由本人的退休医疗保障体系、自行购置的商业保险理赔</w:t>
      </w:r>
      <w:r>
        <w:rPr>
          <w:rFonts w:hint="eastAsia" w:ascii="宋体" w:hAnsi="宋体" w:eastAsia="宋体"/>
          <w:spacing w:val="4"/>
          <w:sz w:val="28"/>
          <w:szCs w:val="28"/>
        </w:rPr>
        <w:t>和有关规定办理和承担，甲方无须承担赔偿或</w:t>
      </w:r>
      <w:r>
        <w:rPr>
          <w:rFonts w:hint="eastAsia" w:ascii="宋体" w:hAnsi="宋体" w:eastAsia="宋体"/>
          <w:spacing w:val="3"/>
          <w:sz w:val="28"/>
          <w:szCs w:val="28"/>
        </w:rPr>
        <w:t>补偿责任。</w:t>
      </w:r>
    </w:p>
    <w:p w14:paraId="5E7C74E9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3"/>
          <w:sz w:val="28"/>
          <w:szCs w:val="28"/>
        </w:rPr>
        <w:t>5.</w:t>
      </w:r>
      <w:r>
        <w:rPr>
          <w:rFonts w:hint="eastAsia" w:ascii="宋体" w:hAnsi="宋体" w:eastAsia="宋体"/>
          <w:spacing w:val="3"/>
          <w:sz w:val="28"/>
          <w:szCs w:val="28"/>
        </w:rPr>
        <w:t>服务期满，做好离岗工作交接。</w:t>
      </w:r>
    </w:p>
    <w:p w14:paraId="034EF002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7"/>
          <w:sz w:val="28"/>
          <w:szCs w:val="28"/>
        </w:rPr>
        <w:t>第五条  违约责任</w:t>
      </w:r>
    </w:p>
    <w:p w14:paraId="05DDCB7F">
      <w:pPr>
        <w:pStyle w:val="2"/>
        <w:spacing w:line="600" w:lineRule="exact"/>
        <w:ind w:firstLine="649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6"/>
          <w:sz w:val="28"/>
          <w:szCs w:val="28"/>
        </w:rPr>
        <w:t>如因一方违约造成另一方损失的，守约方有权解除协议，</w:t>
      </w:r>
      <w:r>
        <w:rPr>
          <w:rFonts w:hint="eastAsia" w:ascii="宋体" w:hAnsi="宋体" w:eastAsia="宋体"/>
          <w:spacing w:val="9"/>
          <w:sz w:val="28"/>
          <w:szCs w:val="28"/>
        </w:rPr>
        <w:t>违约方承担因违约造成的一切损失。乙方违反高等学校教师相</w:t>
      </w:r>
      <w:r>
        <w:rPr>
          <w:rFonts w:hint="eastAsia" w:ascii="宋体" w:hAnsi="宋体" w:eastAsia="宋体"/>
          <w:spacing w:val="3"/>
          <w:sz w:val="28"/>
          <w:szCs w:val="28"/>
        </w:rPr>
        <w:t>关管理规定受到处分的，应在处理决定公布后</w:t>
      </w:r>
      <w:r>
        <w:rPr>
          <w:rFonts w:ascii="宋体" w:hAnsi="宋体" w:eastAsia="宋体" w:cs="Times New Roman"/>
          <w:spacing w:val="3"/>
          <w:sz w:val="28"/>
          <w:szCs w:val="28"/>
        </w:rPr>
        <w:t>1</w:t>
      </w:r>
      <w:r>
        <w:rPr>
          <w:rFonts w:hint="eastAsia" w:ascii="宋体" w:hAnsi="宋体" w:eastAsia="宋体"/>
          <w:spacing w:val="3"/>
          <w:sz w:val="28"/>
          <w:szCs w:val="28"/>
        </w:rPr>
        <w:t>个月内，一次</w:t>
      </w:r>
      <w:r>
        <w:rPr>
          <w:rFonts w:hint="eastAsia" w:ascii="宋体" w:hAnsi="宋体" w:eastAsia="宋体"/>
          <w:spacing w:val="8"/>
          <w:sz w:val="28"/>
          <w:szCs w:val="28"/>
        </w:rPr>
        <w:t>性向甲方退还所享受的工作经费补助。</w:t>
      </w:r>
    </w:p>
    <w:p w14:paraId="4DCA906F">
      <w:pPr>
        <w:spacing w:line="6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1"/>
          <w:sz w:val="28"/>
          <w:szCs w:val="28"/>
        </w:rPr>
        <w:t>第六条</w:t>
      </w:r>
      <w:r>
        <w:rPr>
          <w:rFonts w:hint="eastAsia" w:ascii="宋体" w:hAnsi="宋体"/>
          <w:spacing w:val="19"/>
          <w:sz w:val="28"/>
          <w:szCs w:val="28"/>
        </w:rPr>
        <w:t xml:space="preserve">  </w:t>
      </w:r>
      <w:r>
        <w:rPr>
          <w:rFonts w:hint="eastAsia" w:ascii="宋体" w:hAnsi="宋体"/>
          <w:spacing w:val="1"/>
          <w:sz w:val="28"/>
          <w:szCs w:val="28"/>
        </w:rPr>
        <w:t>附则</w:t>
      </w:r>
    </w:p>
    <w:p w14:paraId="298949A3">
      <w:pPr>
        <w:pStyle w:val="2"/>
        <w:spacing w:line="600" w:lineRule="exact"/>
        <w:ind w:firstLine="653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5"/>
          <w:sz w:val="28"/>
          <w:szCs w:val="28"/>
        </w:rPr>
        <w:t>1</w:t>
      </w:r>
      <w:r>
        <w:rPr>
          <w:rFonts w:hint="eastAsia" w:ascii="宋体" w:hAnsi="宋体" w:eastAsia="宋体"/>
          <w:spacing w:val="5"/>
          <w:sz w:val="28"/>
          <w:szCs w:val="28"/>
        </w:rPr>
        <w:t>．本协议未尽事宜，凡属国家及相关部门有关规定的，按</w:t>
      </w:r>
      <w:r>
        <w:rPr>
          <w:rFonts w:hint="eastAsia" w:ascii="宋体" w:hAnsi="宋体" w:eastAsia="宋体"/>
          <w:spacing w:val="4"/>
          <w:sz w:val="28"/>
          <w:szCs w:val="28"/>
        </w:rPr>
        <w:t>有关规定执行，其他事宜双方协商解决。</w:t>
      </w:r>
    </w:p>
    <w:p w14:paraId="67BE49F0">
      <w:pPr>
        <w:pStyle w:val="2"/>
        <w:spacing w:line="600" w:lineRule="exact"/>
        <w:ind w:firstLine="625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pacing w:val="-1"/>
          <w:sz w:val="28"/>
          <w:szCs w:val="28"/>
        </w:rPr>
        <w:t>2</w:t>
      </w:r>
      <w:r>
        <w:rPr>
          <w:rFonts w:hint="eastAsia" w:ascii="宋体" w:hAnsi="宋体" w:eastAsia="宋体"/>
          <w:spacing w:val="-1"/>
          <w:sz w:val="28"/>
          <w:szCs w:val="28"/>
        </w:rPr>
        <w:t>．本协议书一式三份，具有同等法律效力，双</w:t>
      </w:r>
      <w:r>
        <w:rPr>
          <w:rFonts w:hint="eastAsia" w:ascii="宋体" w:hAnsi="宋体" w:eastAsia="宋体"/>
          <w:spacing w:val="-2"/>
          <w:sz w:val="28"/>
          <w:szCs w:val="28"/>
        </w:rPr>
        <w:t>方各持一份，</w:t>
      </w:r>
      <w:r>
        <w:rPr>
          <w:rFonts w:hint="eastAsia" w:ascii="宋体" w:hAnsi="宋体" w:eastAsia="宋体"/>
          <w:spacing w:val="9"/>
          <w:sz w:val="28"/>
          <w:szCs w:val="28"/>
        </w:rPr>
        <w:t>报自治区教育厅备案一份。此协议自双方签字、</w:t>
      </w:r>
      <w:r>
        <w:rPr>
          <w:rFonts w:hint="eastAsia" w:ascii="宋体" w:hAnsi="宋体" w:eastAsia="宋体"/>
          <w:spacing w:val="8"/>
          <w:sz w:val="28"/>
          <w:szCs w:val="28"/>
        </w:rPr>
        <w:t>盖章后生效。</w:t>
      </w:r>
    </w:p>
    <w:p w14:paraId="5370618A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5B96ED22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7EECC68E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1D24F535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44397585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-1"/>
          <w:sz w:val="28"/>
          <w:szCs w:val="28"/>
        </w:rPr>
        <w:t xml:space="preserve">甲方（签字盖章 </w:t>
      </w:r>
      <w:r>
        <w:rPr>
          <w:rFonts w:hint="eastAsia" w:ascii="宋体" w:hAnsi="宋体" w:eastAsia="宋体"/>
          <w:spacing w:val="-6"/>
          <w:sz w:val="28"/>
          <w:szCs w:val="28"/>
        </w:rPr>
        <w:t>）：</w:t>
      </w:r>
    </w:p>
    <w:p w14:paraId="2F004826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6ECA8F7B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0929197C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65CC7A6B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1"/>
          <w:sz w:val="28"/>
          <w:szCs w:val="28"/>
        </w:rPr>
        <w:t xml:space="preserve">乙方（签字盖章 </w:t>
      </w:r>
      <w:r>
        <w:rPr>
          <w:rFonts w:hint="eastAsia" w:ascii="宋体" w:hAnsi="宋体" w:eastAsia="宋体"/>
          <w:spacing w:val="-9"/>
          <w:sz w:val="28"/>
          <w:szCs w:val="28"/>
        </w:rPr>
        <w:t>）：</w:t>
      </w:r>
    </w:p>
    <w:p w14:paraId="7DD02DE6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388FAC6B">
      <w:pPr>
        <w:spacing w:line="600" w:lineRule="exact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4762F73E">
      <w:pPr>
        <w:pStyle w:val="2"/>
        <w:spacing w:line="60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1"/>
          <w:sz w:val="28"/>
          <w:szCs w:val="28"/>
        </w:rPr>
        <w:t>协议签订时间：         年       月</w:t>
      </w:r>
      <w:r>
        <w:rPr>
          <w:rFonts w:hint="eastAsia" w:ascii="宋体" w:hAnsi="宋体" w:eastAsia="宋体"/>
          <w:spacing w:val="4"/>
          <w:sz w:val="28"/>
          <w:szCs w:val="28"/>
        </w:rPr>
        <w:t xml:space="preserve">      </w:t>
      </w:r>
      <w:r>
        <w:rPr>
          <w:rFonts w:hint="eastAsia" w:ascii="宋体" w:hAnsi="宋体" w:eastAsia="宋体"/>
          <w:spacing w:val="1"/>
          <w:sz w:val="28"/>
          <w:szCs w:val="28"/>
        </w:rPr>
        <w:t>日</w:t>
      </w:r>
    </w:p>
    <w:p w14:paraId="336048A7">
      <w:pPr>
        <w:spacing w:line="600" w:lineRule="exact"/>
        <w:jc w:val="both"/>
        <w:rPr>
          <w:rFonts w:ascii="宋体" w:hAnsi="宋体"/>
          <w:spacing w:val="9"/>
          <w:sz w:val="28"/>
          <w:szCs w:val="28"/>
        </w:rPr>
      </w:pPr>
    </w:p>
    <w:p w14:paraId="054D99D9">
      <w:pPr>
        <w:spacing w:before="87"/>
        <w:ind w:left="1720"/>
        <w:rPr>
          <w:rFonts w:ascii="方正小标宋_GBK" w:eastAsia="方正小标宋_GBK"/>
          <w:spacing w:val="9"/>
          <w:sz w:val="43"/>
          <w:szCs w:val="43"/>
        </w:rPr>
      </w:pPr>
    </w:p>
    <w:p w14:paraId="2681666D">
      <w:pPr>
        <w:spacing w:before="87"/>
        <w:ind w:left="1720"/>
        <w:rPr>
          <w:rFonts w:ascii="方正小标宋_GBK" w:eastAsia="方正小标宋_GBK"/>
          <w:spacing w:val="9"/>
          <w:sz w:val="43"/>
          <w:szCs w:val="43"/>
        </w:rPr>
      </w:pPr>
    </w:p>
    <w:p w14:paraId="4CBA3210">
      <w:pPr>
        <w:spacing w:before="87"/>
        <w:ind w:left="1720"/>
        <w:rPr>
          <w:rFonts w:ascii="方正小标宋_GBK" w:eastAsia="方正小标宋_GBK"/>
          <w:sz w:val="43"/>
          <w:szCs w:val="43"/>
        </w:rPr>
      </w:pPr>
      <w:r>
        <w:rPr>
          <w:rFonts w:hint="eastAsia" w:ascii="方正小标宋_GBK" w:eastAsia="方正小标宋_GBK"/>
          <w:spacing w:val="9"/>
          <w:sz w:val="43"/>
          <w:szCs w:val="43"/>
        </w:rPr>
        <w:t>应募者本人及亲属特别申明</w:t>
      </w:r>
    </w:p>
    <w:p w14:paraId="28775B67">
      <w:pPr>
        <w:spacing w:line="247" w:lineRule="auto"/>
      </w:pPr>
      <w:r>
        <w:t xml:space="preserve"> </w:t>
      </w:r>
    </w:p>
    <w:p w14:paraId="6060939A">
      <w:pPr>
        <w:spacing w:line="247" w:lineRule="auto"/>
      </w:pPr>
      <w:r>
        <w:t xml:space="preserve"> </w:t>
      </w:r>
    </w:p>
    <w:p w14:paraId="30011D90">
      <w:pPr>
        <w:pStyle w:val="2"/>
        <w:spacing w:before="133" w:line="254" w:lineRule="auto"/>
        <w:ind w:firstLine="644"/>
        <w:jc w:val="both"/>
      </w:pPr>
      <w:r>
        <w:rPr>
          <w:rFonts w:hint="eastAsia"/>
          <w:spacing w:val="3"/>
        </w:rPr>
        <w:t>本人（乙方）及亲属（配偶或子女）特别声明：</w:t>
      </w:r>
      <w:r>
        <w:rPr>
          <w:rFonts w:hint="eastAsia"/>
          <w:spacing w:val="2"/>
        </w:rPr>
        <w:t>本人在服</w:t>
      </w:r>
      <w:r>
        <w:rPr>
          <w:rFonts w:hint="eastAsia"/>
          <w:spacing w:val="13"/>
        </w:rPr>
        <w:t>务期间因提供服务造成本人身体伤害或在服务期间</w:t>
      </w:r>
      <w:r>
        <w:rPr>
          <w:rFonts w:hint="eastAsia"/>
          <w:spacing w:val="12"/>
        </w:rPr>
        <w:t>的工作岗位</w:t>
      </w:r>
      <w:r>
        <w:rPr>
          <w:rFonts w:hint="eastAsia"/>
          <w:spacing w:val="6"/>
        </w:rPr>
        <w:t>上突发疾病死亡或因自身疾病等原因所产生的医</w:t>
      </w:r>
      <w:r>
        <w:rPr>
          <w:rFonts w:hint="eastAsia"/>
          <w:spacing w:val="5"/>
        </w:rPr>
        <w:t>疗费、陪护费、</w:t>
      </w:r>
      <w:r>
        <w:rPr>
          <w:rFonts w:hint="eastAsia"/>
          <w:spacing w:val="11"/>
        </w:rPr>
        <w:t>丧葬费、死亡赔偿金以及其他各类相关费用由本人的退休社会</w:t>
      </w:r>
      <w:r>
        <w:rPr>
          <w:rFonts w:hint="eastAsia"/>
          <w:spacing w:val="5"/>
        </w:rPr>
        <w:t>保障、国家福利待遇以及自行购置的商业保险等承担，甲方对</w:t>
      </w:r>
      <w:r>
        <w:rPr>
          <w:rFonts w:hint="eastAsia"/>
          <w:spacing w:val="8"/>
        </w:rPr>
        <w:t>此无须承担赔偿或补偿责任。</w:t>
      </w:r>
    </w:p>
    <w:p w14:paraId="6E2D937E">
      <w:pPr>
        <w:spacing w:line="312" w:lineRule="auto"/>
      </w:pPr>
      <w:r>
        <w:t xml:space="preserve"> </w:t>
      </w:r>
    </w:p>
    <w:p w14:paraId="1280E3E5">
      <w:pPr>
        <w:spacing w:line="312" w:lineRule="auto"/>
      </w:pPr>
      <w:r>
        <w:t xml:space="preserve"> </w:t>
      </w:r>
    </w:p>
    <w:p w14:paraId="306136DD">
      <w:pPr>
        <w:spacing w:line="312" w:lineRule="auto"/>
      </w:pPr>
      <w:r>
        <w:t xml:space="preserve"> </w:t>
      </w:r>
    </w:p>
    <w:p w14:paraId="1F094944">
      <w:pPr>
        <w:pStyle w:val="2"/>
        <w:spacing w:before="133"/>
        <w:ind w:left="1001"/>
      </w:pPr>
      <w:r>
        <w:rPr>
          <w:rFonts w:hint="eastAsia"/>
          <w:spacing w:val="-9"/>
        </w:rPr>
        <w:t>乙           方：</w:t>
      </w:r>
    </w:p>
    <w:p w14:paraId="0A968865">
      <w:pPr>
        <w:pStyle w:val="2"/>
        <w:spacing w:before="100"/>
        <w:ind w:left="1001"/>
      </w:pPr>
      <w:r>
        <w:rPr>
          <w:rFonts w:hint="eastAsia"/>
          <w:spacing w:val="1"/>
        </w:rPr>
        <w:t>乙方配偶或子女：</w:t>
      </w:r>
    </w:p>
    <w:p w14:paraId="00447F59">
      <w:pPr>
        <w:pStyle w:val="2"/>
        <w:spacing w:before="104"/>
        <w:ind w:left="994"/>
      </w:pPr>
      <w:r>
        <w:rPr>
          <w:rFonts w:hint="eastAsia"/>
          <w:spacing w:val="-6"/>
        </w:rPr>
        <w:t>时   间：</w:t>
      </w:r>
      <w:r>
        <w:rPr>
          <w:rFonts w:hint="eastAsia"/>
          <w:spacing w:val="6"/>
          <w:u w:val="single"/>
        </w:rPr>
        <w:t xml:space="preserve">             </w:t>
      </w:r>
      <w:r>
        <w:rPr>
          <w:rFonts w:hint="eastAsia"/>
          <w:spacing w:val="-66"/>
        </w:rPr>
        <w:t xml:space="preserve"> </w:t>
      </w:r>
      <w:r>
        <w:rPr>
          <w:rFonts w:hint="eastAsia"/>
          <w:spacing w:val="-6"/>
        </w:rPr>
        <w:t>年</w:t>
      </w:r>
      <w:r>
        <w:rPr>
          <w:rFonts w:hint="eastAsia"/>
          <w:spacing w:val="-89"/>
        </w:rPr>
        <w:t xml:space="preserve"> </w:t>
      </w:r>
      <w:r>
        <w:rPr>
          <w:rFonts w:hint="eastAsia"/>
          <w:spacing w:val="8"/>
          <w:u w:val="single"/>
        </w:rPr>
        <w:t xml:space="preserve">        </w:t>
      </w:r>
      <w:r>
        <w:rPr>
          <w:rFonts w:hint="eastAsia"/>
          <w:spacing w:val="-60"/>
        </w:rPr>
        <w:t xml:space="preserve"> </w:t>
      </w:r>
      <w:r>
        <w:rPr>
          <w:rFonts w:hint="eastAsia"/>
          <w:spacing w:val="-6"/>
        </w:rPr>
        <w:t>月</w:t>
      </w:r>
      <w:r>
        <w:rPr>
          <w:rFonts w:hint="eastAsia"/>
          <w:spacing w:val="-6"/>
          <w:u w:val="single"/>
        </w:rPr>
        <w:t xml:space="preserve">     </w:t>
      </w:r>
      <w:r>
        <w:rPr>
          <w:rFonts w:hint="eastAsia"/>
          <w:spacing w:val="-7"/>
          <w:u w:val="single"/>
        </w:rPr>
        <w:t xml:space="preserve">    </w:t>
      </w:r>
      <w:r>
        <w:rPr>
          <w:rFonts w:hint="eastAsia"/>
          <w:spacing w:val="-7"/>
        </w:rPr>
        <w:t xml:space="preserve"> 日</w:t>
      </w:r>
    </w:p>
    <w:p w14:paraId="4AB08A67">
      <w:pPr>
        <w:spacing w:line="247" w:lineRule="auto"/>
      </w:pPr>
      <w:r>
        <w:t xml:space="preserve"> </w:t>
      </w:r>
    </w:p>
    <w:p w14:paraId="1B12AB16">
      <w:pPr>
        <w:spacing w:line="247" w:lineRule="auto"/>
      </w:pPr>
      <w:r>
        <w:t xml:space="preserve"> </w:t>
      </w:r>
    </w:p>
    <w:p w14:paraId="63ED05B1">
      <w:pPr>
        <w:spacing w:line="247" w:lineRule="auto"/>
      </w:pPr>
      <w:r>
        <w:t xml:space="preserve"> </w:t>
      </w:r>
    </w:p>
    <w:p w14:paraId="38DB2A12">
      <w:pPr>
        <w:spacing w:line="247" w:lineRule="auto"/>
      </w:pPr>
      <w:r>
        <w:t xml:space="preserve"> </w:t>
      </w:r>
    </w:p>
    <w:p w14:paraId="15B0002E">
      <w:pPr>
        <w:spacing w:line="247" w:lineRule="auto"/>
      </w:pPr>
      <w:r>
        <w:t xml:space="preserve"> </w:t>
      </w:r>
    </w:p>
    <w:p w14:paraId="4F9FE3CF">
      <w:pPr>
        <w:spacing w:line="247" w:lineRule="auto"/>
      </w:pPr>
      <w:r>
        <w:t xml:space="preserve"> </w:t>
      </w:r>
    </w:p>
    <w:p w14:paraId="3893B72D">
      <w:pPr>
        <w:spacing w:line="247" w:lineRule="auto"/>
      </w:pPr>
      <w:r>
        <w:t xml:space="preserve"> </w:t>
      </w:r>
    </w:p>
    <w:p w14:paraId="4D87A1B1">
      <w:pPr>
        <w:spacing w:line="247" w:lineRule="auto"/>
      </w:pPr>
      <w:r>
        <w:t xml:space="preserve"> </w:t>
      </w:r>
    </w:p>
    <w:p w14:paraId="4D19902B">
      <w:pPr>
        <w:spacing w:line="247" w:lineRule="auto"/>
      </w:pPr>
      <w:r>
        <w:t xml:space="preserve"> </w:t>
      </w:r>
    </w:p>
    <w:p w14:paraId="4DCC8C23">
      <w:pPr>
        <w:spacing w:before="100" w:line="331" w:lineRule="auto"/>
        <w:ind w:left="6" w:right="125" w:firstLine="631"/>
        <w:jc w:val="both"/>
        <w:rPr>
          <w:rFonts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b/>
          <w:bCs/>
          <w:spacing w:val="5"/>
          <w:sz w:val="31"/>
          <w:szCs w:val="31"/>
        </w:rPr>
        <w:t>本协议套用的是新疆维吾尔自治区党委组织部、</w:t>
      </w:r>
      <w:r>
        <w:rPr>
          <w:rFonts w:hint="eastAsia" w:ascii="楷体" w:hAnsi="楷体" w:eastAsia="楷体"/>
          <w:spacing w:val="-34"/>
          <w:sz w:val="31"/>
          <w:szCs w:val="31"/>
        </w:rPr>
        <w:t xml:space="preserve"> </w:t>
      </w:r>
      <w:r>
        <w:rPr>
          <w:rFonts w:hint="eastAsia" w:ascii="楷体" w:hAnsi="楷体" w:eastAsia="楷体"/>
          <w:b/>
          <w:bCs/>
          <w:spacing w:val="5"/>
          <w:sz w:val="31"/>
          <w:szCs w:val="31"/>
        </w:rPr>
        <w:t>自治区教</w:t>
      </w:r>
      <w:r>
        <w:rPr>
          <w:rFonts w:hint="eastAsia" w:ascii="楷体" w:hAnsi="楷体" w:eastAsia="楷体"/>
          <w:sz w:val="31"/>
          <w:szCs w:val="31"/>
        </w:rPr>
        <w:t xml:space="preserve"> </w:t>
      </w:r>
      <w:r>
        <w:rPr>
          <w:rFonts w:hint="eastAsia" w:ascii="楷体" w:hAnsi="楷体" w:eastAsia="楷体"/>
          <w:b/>
          <w:bCs/>
          <w:spacing w:val="-19"/>
          <w:sz w:val="31"/>
          <w:szCs w:val="31"/>
        </w:rPr>
        <w:t>育厅、自治区财政厅联合下发的《</w:t>
      </w:r>
      <w:r>
        <w:rPr>
          <w:rFonts w:hint="eastAsia" w:ascii="楷体" w:hAnsi="楷体" w:eastAsia="楷体"/>
          <w:spacing w:val="8"/>
          <w:sz w:val="31"/>
          <w:szCs w:val="31"/>
          <w:u w:val="single"/>
        </w:rPr>
        <w:t xml:space="preserve">     </w:t>
      </w:r>
      <w:r>
        <w:rPr>
          <w:rFonts w:hint="eastAsia" w:ascii="楷体" w:hAnsi="楷体" w:eastAsia="楷体"/>
          <w:spacing w:val="-143"/>
          <w:sz w:val="31"/>
          <w:szCs w:val="31"/>
        </w:rPr>
        <w:t xml:space="preserve"> </w:t>
      </w:r>
      <w:r>
        <w:rPr>
          <w:rFonts w:hint="eastAsia" w:ascii="楷体" w:hAnsi="楷体" w:eastAsia="楷体"/>
          <w:b/>
          <w:bCs/>
          <w:spacing w:val="-19"/>
          <w:sz w:val="31"/>
          <w:szCs w:val="31"/>
        </w:rPr>
        <w:t>县（</w:t>
      </w:r>
      <w:r>
        <w:rPr>
          <w:rFonts w:hint="eastAsia" w:ascii="楷体" w:hAnsi="楷体" w:eastAsia="楷体"/>
          <w:spacing w:val="-72"/>
          <w:sz w:val="31"/>
          <w:szCs w:val="31"/>
        </w:rPr>
        <w:t xml:space="preserve"> </w:t>
      </w:r>
      <w:r>
        <w:rPr>
          <w:rFonts w:hint="eastAsia" w:ascii="楷体" w:hAnsi="楷体" w:eastAsia="楷体"/>
          <w:b/>
          <w:bCs/>
          <w:spacing w:val="-19"/>
          <w:sz w:val="31"/>
          <w:szCs w:val="31"/>
        </w:rPr>
        <w:t>市/区）</w:t>
      </w:r>
      <w:r>
        <w:rPr>
          <w:rFonts w:hint="eastAsia" w:ascii="楷体" w:hAnsi="楷体" w:eastAsia="楷体"/>
          <w:spacing w:val="5"/>
          <w:sz w:val="31"/>
          <w:szCs w:val="31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pacing w:val="-19"/>
          <w:sz w:val="31"/>
          <w:szCs w:val="31"/>
        </w:rPr>
        <w:t>大</w:t>
      </w:r>
      <w:r>
        <w:rPr>
          <w:rFonts w:hint="eastAsia" w:ascii="楷体" w:hAnsi="楷体" w:eastAsia="楷体"/>
          <w:b/>
          <w:bCs/>
          <w:spacing w:val="5"/>
          <w:sz w:val="31"/>
          <w:szCs w:val="31"/>
        </w:rPr>
        <w:t>学银龄讲学计划服务协议书》（模板）。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3E"/>
    <w:rsid w:val="000E4917"/>
    <w:rsid w:val="005A46C0"/>
    <w:rsid w:val="007C7654"/>
    <w:rsid w:val="00B960C7"/>
    <w:rsid w:val="00F260F5"/>
    <w:rsid w:val="00FF783E"/>
    <w:rsid w:val="4A0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rPr>
      <w:rFonts w:ascii="微软雅黑" w:hAnsi="微软雅黑" w:eastAsia="微软雅黑" w:cs="宋体"/>
      <w:sz w:val="31"/>
      <w:szCs w:val="3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uiPriority w:val="99"/>
    <w:rPr>
      <w:rFonts w:ascii="微软雅黑" w:hAnsi="微软雅黑" w:eastAsia="微软雅黑" w:cs="宋体"/>
      <w:color w:val="000000"/>
      <w:kern w:val="0"/>
      <w:sz w:val="31"/>
      <w:szCs w:val="31"/>
    </w:rPr>
  </w:style>
  <w:style w:type="character" w:customStyle="1" w:styleId="8">
    <w:name w:val="页眉 字符"/>
    <w:basedOn w:val="6"/>
    <w:link w:val="4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1996</Characters>
  <Lines>17</Lines>
  <Paragraphs>4</Paragraphs>
  <TotalTime>0</TotalTime>
  <ScaleCrop>false</ScaleCrop>
  <LinksUpToDate>false</LinksUpToDate>
  <CharactersWithSpaces>2376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2025-06-30T07:35:00Z</dcterms:created>
  <dc:creator>杨晔珺</dc:creator>
  <cp:lastModifiedBy>机灵</cp:lastModifiedBy>
  <dcterms:modified xsi:type="dcterms:W3CDTF">2025-06-30T09:09:19Z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eyJoZGlkIjoiM2NmMzY4OWRlMWI0NWI5YTYwOTRkYzQ0MDI2ODA4ZmEiLCJ1c2VySWQiOiI0MzM3NjA5NjkifQ==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6228B1ACA7EB46059D978F1836DBC7E1_12</vt:lpwstr>
  </property>
</Properties>
</file>